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2E" w:rsidRDefault="00BE5A2E" w:rsidP="003139FF">
      <w:bookmarkStart w:id="0" w:name="_GoBack"/>
      <w:bookmarkEnd w:id="0"/>
    </w:p>
    <w:p w:rsidR="000D42D0" w:rsidRDefault="008E264A" w:rsidP="00BE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sSerif"/>
          <w:color w:val="000000"/>
          <w:sz w:val="12"/>
          <w:szCs w:val="12"/>
        </w:rPr>
      </w:pPr>
      <w:r>
        <w:rPr>
          <w:rFonts w:ascii="Arial Narrow" w:hAnsi="Arial Narrow" w:cs="SansSerif"/>
          <w:noProof/>
          <w:color w:val="000000"/>
          <w:sz w:val="12"/>
          <w:szCs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19685</wp:posOffset>
            </wp:positionV>
            <wp:extent cx="771525" cy="866775"/>
            <wp:effectExtent l="19050" t="0" r="9525" b="0"/>
            <wp:wrapNone/>
            <wp:docPr id="1" name="0 Imagen" descr="logo ut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teq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42D0" w:rsidRDefault="000D42D0" w:rsidP="008E2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SansSerif"/>
          <w:color w:val="000000"/>
          <w:sz w:val="12"/>
          <w:szCs w:val="12"/>
        </w:rPr>
      </w:pPr>
    </w:p>
    <w:p w:rsidR="00BE5A2E" w:rsidRPr="006708D3" w:rsidRDefault="00BE5A2E" w:rsidP="00BE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sSerif"/>
          <w:color w:val="000000"/>
          <w:sz w:val="16"/>
          <w:szCs w:val="12"/>
        </w:rPr>
      </w:pPr>
    </w:p>
    <w:p w:rsidR="00D85B84" w:rsidRDefault="000D42D0" w:rsidP="000D42D0">
      <w:pPr>
        <w:widowControl w:val="0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SansSerif"/>
          <w:color w:val="000000"/>
          <w:sz w:val="20"/>
          <w:szCs w:val="12"/>
        </w:rPr>
      </w:pPr>
      <w:r>
        <w:rPr>
          <w:rFonts w:ascii="Arial Narrow" w:hAnsi="Arial Narrow" w:cs="SansSerif"/>
          <w:color w:val="000000"/>
          <w:sz w:val="20"/>
          <w:szCs w:val="12"/>
        </w:rPr>
        <w:tab/>
      </w:r>
    </w:p>
    <w:p w:rsidR="000D42D0" w:rsidRDefault="000D42D0" w:rsidP="00BE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sSerif"/>
          <w:color w:val="000000"/>
          <w:sz w:val="20"/>
          <w:szCs w:val="12"/>
        </w:rPr>
      </w:pPr>
    </w:p>
    <w:p w:rsidR="000B5423" w:rsidRDefault="000B5423" w:rsidP="003139F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SansSerif"/>
          <w:color w:val="000000"/>
          <w:sz w:val="20"/>
          <w:szCs w:val="12"/>
        </w:rPr>
      </w:pPr>
    </w:p>
    <w:p w:rsidR="00BE5A2E" w:rsidRPr="006708D3" w:rsidRDefault="00BE5A2E" w:rsidP="00BE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sSerif"/>
          <w:color w:val="000000"/>
          <w:sz w:val="20"/>
          <w:szCs w:val="12"/>
        </w:rPr>
      </w:pPr>
      <w:r w:rsidRPr="006708D3">
        <w:rPr>
          <w:rFonts w:ascii="Arial Narrow" w:hAnsi="Arial Narrow" w:cs="SansSerif"/>
          <w:color w:val="000000"/>
          <w:sz w:val="20"/>
          <w:szCs w:val="12"/>
        </w:rPr>
        <w:t>UNIVERSIDAD TECNOLÓGICA DE QUERÉTARO</w:t>
      </w:r>
    </w:p>
    <w:p w:rsidR="00BE5A2E" w:rsidRPr="006708D3" w:rsidRDefault="00C36400" w:rsidP="00BE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12"/>
        </w:rPr>
      </w:pPr>
      <w:r w:rsidRPr="006708D3">
        <w:rPr>
          <w:rFonts w:ascii="Arial Narrow" w:hAnsi="Arial Narrow" w:cs="SansSerif"/>
          <w:b/>
          <w:bCs/>
          <w:color w:val="000000"/>
          <w:sz w:val="20"/>
          <w:szCs w:val="12"/>
        </w:rPr>
        <w:t>SECRETARIA DE ADMINISTRACIÓN</w:t>
      </w:r>
    </w:p>
    <w:p w:rsidR="00BE5A2E" w:rsidRPr="00C36400" w:rsidRDefault="00BE5A2E" w:rsidP="00BE5A2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6"/>
          <w:szCs w:val="12"/>
        </w:rPr>
      </w:pPr>
    </w:p>
    <w:p w:rsidR="008E264A" w:rsidRDefault="00BE5A2E" w:rsidP="000B5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6"/>
          <w:szCs w:val="16"/>
        </w:rPr>
      </w:pPr>
      <w:r w:rsidRPr="00C36400">
        <w:rPr>
          <w:rFonts w:ascii="Arial Narrow" w:hAnsi="Arial Narrow" w:cs="SansSerif"/>
          <w:color w:val="000000"/>
          <w:sz w:val="16"/>
          <w:szCs w:val="12"/>
        </w:rPr>
        <w:t>De conformidad con la Ley de Adquisiciones,</w:t>
      </w:r>
      <w:r w:rsidR="007411ED" w:rsidRPr="00C36400">
        <w:rPr>
          <w:rFonts w:ascii="Arial Narrow" w:hAnsi="Arial Narrow" w:cs="SansSerif"/>
          <w:color w:val="000000"/>
          <w:sz w:val="16"/>
          <w:szCs w:val="12"/>
        </w:rPr>
        <w:t xml:space="preserve"> Enajenaciones,</w:t>
      </w:r>
      <w:r w:rsidRPr="00C36400">
        <w:rPr>
          <w:rFonts w:ascii="Arial Narrow" w:hAnsi="Arial Narrow" w:cs="SansSerif"/>
          <w:color w:val="000000"/>
          <w:sz w:val="16"/>
          <w:szCs w:val="12"/>
        </w:rPr>
        <w:t xml:space="preserve"> Arrendamiento</w:t>
      </w:r>
      <w:r w:rsidR="00FD1D81" w:rsidRPr="00C36400">
        <w:rPr>
          <w:rFonts w:ascii="Arial Narrow" w:hAnsi="Arial Narrow" w:cs="SansSerif"/>
          <w:color w:val="000000"/>
          <w:sz w:val="16"/>
          <w:szCs w:val="12"/>
        </w:rPr>
        <w:t xml:space="preserve">s y </w:t>
      </w:r>
      <w:r w:rsidR="007411ED" w:rsidRPr="00C36400">
        <w:rPr>
          <w:rFonts w:ascii="Arial Narrow" w:hAnsi="Arial Narrow" w:cs="SansSerif"/>
          <w:color w:val="000000"/>
          <w:sz w:val="16"/>
          <w:szCs w:val="12"/>
        </w:rPr>
        <w:t xml:space="preserve">Contratación de </w:t>
      </w:r>
      <w:r w:rsidR="00FD1D81" w:rsidRPr="00C36400">
        <w:rPr>
          <w:rFonts w:ascii="Arial Narrow" w:hAnsi="Arial Narrow" w:cs="SansSerif"/>
          <w:color w:val="000000"/>
          <w:sz w:val="16"/>
          <w:szCs w:val="12"/>
        </w:rPr>
        <w:t>Servicios del Estado de Querétaro</w:t>
      </w:r>
      <w:r w:rsidRPr="00C36400">
        <w:rPr>
          <w:rFonts w:ascii="Arial Narrow" w:hAnsi="Arial Narrow" w:cs="SansSerif"/>
          <w:color w:val="000000"/>
          <w:sz w:val="16"/>
          <w:szCs w:val="12"/>
        </w:rPr>
        <w:t>,</w:t>
      </w:r>
      <w:r w:rsidR="007411ED" w:rsidRPr="00C36400">
        <w:rPr>
          <w:rFonts w:ascii="Arial Narrow" w:hAnsi="Arial Narrow" w:cs="SansSerif"/>
          <w:b/>
          <w:color w:val="000000"/>
          <w:sz w:val="16"/>
          <w:szCs w:val="12"/>
        </w:rPr>
        <w:t>El Comité de Adquisiciones, Enajenaciones, Arrendami</w:t>
      </w:r>
      <w:r w:rsidR="00C36400" w:rsidRPr="00C36400">
        <w:rPr>
          <w:rFonts w:ascii="Arial Narrow" w:hAnsi="Arial Narrow" w:cs="SansSerif"/>
          <w:b/>
          <w:color w:val="000000"/>
          <w:sz w:val="16"/>
          <w:szCs w:val="12"/>
        </w:rPr>
        <w:t>entos y Contratació</w:t>
      </w:r>
      <w:r w:rsidR="007411ED" w:rsidRPr="00C36400">
        <w:rPr>
          <w:rFonts w:ascii="Arial Narrow" w:hAnsi="Arial Narrow" w:cs="SansSerif"/>
          <w:b/>
          <w:color w:val="000000"/>
          <w:sz w:val="16"/>
          <w:szCs w:val="12"/>
        </w:rPr>
        <w:t>n de Servicios para La Universidad Tecnológica de Querétaro</w:t>
      </w:r>
      <w:r w:rsidR="007411ED" w:rsidRPr="00C36400">
        <w:rPr>
          <w:rFonts w:ascii="Arial Narrow" w:hAnsi="Arial Narrow" w:cs="SansSerif"/>
          <w:color w:val="000000"/>
          <w:sz w:val="16"/>
          <w:szCs w:val="12"/>
        </w:rPr>
        <w:t>, inf</w:t>
      </w:r>
      <w:r w:rsidR="00C36400" w:rsidRPr="00C36400">
        <w:rPr>
          <w:rFonts w:ascii="Arial Narrow" w:hAnsi="Arial Narrow" w:cs="SansSerif"/>
          <w:color w:val="000000"/>
          <w:sz w:val="16"/>
          <w:szCs w:val="12"/>
        </w:rPr>
        <w:t>orma que se llevará</w:t>
      </w:r>
      <w:r w:rsidR="008E264A">
        <w:rPr>
          <w:rFonts w:ascii="Arial Narrow" w:hAnsi="Arial Narrow" w:cs="SansSerif"/>
          <w:color w:val="000000"/>
          <w:sz w:val="16"/>
          <w:szCs w:val="12"/>
        </w:rPr>
        <w:t>n</w:t>
      </w:r>
      <w:r w:rsidR="00C36400" w:rsidRPr="00C36400">
        <w:rPr>
          <w:rFonts w:ascii="Arial Narrow" w:hAnsi="Arial Narrow" w:cs="SansSerif"/>
          <w:color w:val="000000"/>
          <w:sz w:val="16"/>
          <w:szCs w:val="12"/>
        </w:rPr>
        <w:t xml:space="preserve"> a </w:t>
      </w:r>
      <w:r w:rsidR="006708D3" w:rsidRPr="00C36400">
        <w:rPr>
          <w:rFonts w:ascii="Arial Narrow" w:hAnsi="Arial Narrow" w:cs="SansSerif"/>
          <w:color w:val="000000"/>
          <w:sz w:val="16"/>
          <w:szCs w:val="12"/>
        </w:rPr>
        <w:t>cabo</w:t>
      </w:r>
      <w:r w:rsidR="00CF037A">
        <w:rPr>
          <w:rFonts w:ascii="Arial Narrow" w:hAnsi="Arial Narrow" w:cs="SansSerif"/>
          <w:color w:val="000000"/>
          <w:sz w:val="16"/>
          <w:szCs w:val="12"/>
        </w:rPr>
        <w:t xml:space="preserve"> los</w:t>
      </w:r>
      <w:r w:rsidR="00C36400" w:rsidRPr="00C36400">
        <w:rPr>
          <w:rFonts w:ascii="Arial Narrow" w:hAnsi="Arial Narrow" w:cs="SansSerif"/>
          <w:color w:val="000000"/>
          <w:sz w:val="16"/>
          <w:szCs w:val="12"/>
        </w:rPr>
        <w:t xml:space="preserve"> Conc</w:t>
      </w:r>
      <w:r w:rsidR="007411ED" w:rsidRPr="00C36400">
        <w:rPr>
          <w:rFonts w:ascii="Arial Narrow" w:hAnsi="Arial Narrow" w:cs="SansSerif"/>
          <w:color w:val="000000"/>
          <w:sz w:val="16"/>
          <w:szCs w:val="12"/>
        </w:rPr>
        <w:t xml:space="preserve">urso </w:t>
      </w:r>
      <w:r w:rsidR="008612A5">
        <w:rPr>
          <w:rFonts w:ascii="Arial Narrow" w:hAnsi="Arial Narrow" w:cs="SansSerif"/>
          <w:color w:val="000000"/>
          <w:sz w:val="16"/>
          <w:szCs w:val="12"/>
        </w:rPr>
        <w:t>por Invitación R</w:t>
      </w:r>
      <w:r w:rsidR="00C36400" w:rsidRPr="00C36400">
        <w:rPr>
          <w:rFonts w:ascii="Arial Narrow" w:hAnsi="Arial Narrow" w:cs="SansSerif"/>
          <w:color w:val="000000"/>
          <w:sz w:val="16"/>
          <w:szCs w:val="12"/>
        </w:rPr>
        <w:t>estringida</w:t>
      </w:r>
      <w:r w:rsidR="008612A5">
        <w:rPr>
          <w:rFonts w:ascii="Arial Narrow" w:hAnsi="Arial Narrow" w:cs="SansSerif"/>
          <w:color w:val="000000"/>
          <w:sz w:val="16"/>
          <w:szCs w:val="12"/>
        </w:rPr>
        <w:t xml:space="preserve"> a cuando menos tres Proveedores o Interesados,</w:t>
      </w:r>
      <w:r w:rsidR="00C36400" w:rsidRPr="00C36400">
        <w:rPr>
          <w:rFonts w:ascii="Arial Narrow" w:hAnsi="Arial Narrow" w:cs="SansSerif"/>
          <w:color w:val="000000"/>
          <w:sz w:val="16"/>
          <w:szCs w:val="12"/>
        </w:rPr>
        <w:t xml:space="preserve"> </w:t>
      </w:r>
      <w:r w:rsidR="00C21767">
        <w:rPr>
          <w:rFonts w:ascii="Arial Narrow" w:hAnsi="Arial Narrow" w:cs="SansSerif"/>
          <w:color w:val="000000"/>
          <w:sz w:val="16"/>
          <w:szCs w:val="12"/>
        </w:rPr>
        <w:t>que a continuación se detalla.</w:t>
      </w:r>
    </w:p>
    <w:p w:rsidR="008E264A" w:rsidRDefault="008E264A" w:rsidP="00A97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6"/>
          <w:szCs w:val="16"/>
        </w:rPr>
      </w:pPr>
    </w:p>
    <w:p w:rsidR="008E264A" w:rsidRDefault="008E264A" w:rsidP="00A97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6"/>
          <w:szCs w:val="16"/>
        </w:rPr>
      </w:pPr>
    </w:p>
    <w:tbl>
      <w:tblPr>
        <w:tblW w:w="5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1"/>
        <w:gridCol w:w="1168"/>
        <w:gridCol w:w="1172"/>
        <w:gridCol w:w="1090"/>
      </w:tblGrid>
      <w:tr w:rsidR="00C21767" w:rsidRPr="008E264A" w:rsidTr="00CF037A">
        <w:trPr>
          <w:trHeight w:val="450"/>
          <w:jc w:val="center"/>
        </w:trPr>
        <w:tc>
          <w:tcPr>
            <w:tcW w:w="2491" w:type="dxa"/>
            <w:shd w:val="clear" w:color="000000" w:fill="203764"/>
            <w:vAlign w:val="center"/>
            <w:hideMark/>
          </w:tcPr>
          <w:p w:rsidR="00C21767" w:rsidRPr="008E264A" w:rsidRDefault="00C21767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E26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168" w:type="dxa"/>
            <w:shd w:val="clear" w:color="000000" w:fill="203764"/>
            <w:vAlign w:val="center"/>
            <w:hideMark/>
          </w:tcPr>
          <w:p w:rsidR="00C21767" w:rsidRPr="008E264A" w:rsidRDefault="00C21767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E26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JUNTA DE ACLARACIONES</w:t>
            </w:r>
          </w:p>
        </w:tc>
        <w:tc>
          <w:tcPr>
            <w:tcW w:w="1172" w:type="dxa"/>
            <w:shd w:val="clear" w:color="000000" w:fill="203764"/>
            <w:vAlign w:val="center"/>
            <w:hideMark/>
          </w:tcPr>
          <w:p w:rsidR="00C21767" w:rsidRPr="008E264A" w:rsidRDefault="00C21767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E26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PRESENTACION Y APERTURA</w:t>
            </w:r>
          </w:p>
        </w:tc>
        <w:tc>
          <w:tcPr>
            <w:tcW w:w="1090" w:type="dxa"/>
            <w:shd w:val="clear" w:color="000000" w:fill="203764"/>
            <w:vAlign w:val="center"/>
            <w:hideMark/>
          </w:tcPr>
          <w:p w:rsidR="00C21767" w:rsidRPr="008E264A" w:rsidRDefault="00C21767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E26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FALLO</w:t>
            </w:r>
          </w:p>
        </w:tc>
      </w:tr>
      <w:tr w:rsidR="00C21767" w:rsidRPr="008E264A" w:rsidTr="00CF037A">
        <w:trPr>
          <w:trHeight w:val="450"/>
          <w:jc w:val="center"/>
        </w:trPr>
        <w:tc>
          <w:tcPr>
            <w:tcW w:w="2491" w:type="dxa"/>
            <w:shd w:val="clear" w:color="auto" w:fill="auto"/>
            <w:vAlign w:val="center"/>
            <w:hideMark/>
          </w:tcPr>
          <w:p w:rsidR="00CF037A" w:rsidRPr="00CF037A" w:rsidRDefault="00CF037A" w:rsidP="00CF037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color w:val="222222"/>
                <w:sz w:val="16"/>
                <w:szCs w:val="16"/>
              </w:rPr>
            </w:pPr>
            <w:r w:rsidRPr="00CF037A">
              <w:rPr>
                <w:rFonts w:eastAsia="Times New Roman" w:cs="Tahoma"/>
                <w:bCs/>
                <w:color w:val="222222"/>
                <w:sz w:val="16"/>
                <w:szCs w:val="16"/>
                <w:lang w:val="es-ES_tradnl"/>
              </w:rPr>
              <w:t>CAEACS/IR-006-RP/2014, SEGUNDA CONVOCATORIA </w:t>
            </w:r>
          </w:p>
          <w:p w:rsidR="00C21767" w:rsidRPr="00CF037A" w:rsidRDefault="00CF037A" w:rsidP="00CF037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color w:val="222222"/>
                <w:sz w:val="16"/>
                <w:szCs w:val="16"/>
              </w:rPr>
            </w:pPr>
            <w:r w:rsidRPr="00CF037A">
              <w:rPr>
                <w:rFonts w:eastAsia="Times New Roman" w:cs="Tahoma"/>
                <w:bCs/>
                <w:color w:val="222222"/>
                <w:sz w:val="16"/>
                <w:szCs w:val="16"/>
                <w:lang w:val="es-ES_tradnl"/>
              </w:rPr>
              <w:t> “ADQUISICIÓN DE EQUIPO ESPECIALIZADO DEL FONDO DE APORTACIONES MÚLTIPLES FAM SUPERIOR 2012 Y 2014 PARA LA UNIVERSIDAD TECNOLÓGICA DE QUERÉTARO”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C21767" w:rsidRPr="008E264A" w:rsidRDefault="00CF037A" w:rsidP="00C21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 Ene</w:t>
            </w:r>
            <w:r w:rsidR="00C217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2015</w:t>
            </w:r>
            <w:r w:rsidR="00C21767"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10:00 HRS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21767" w:rsidRPr="008E264A" w:rsidRDefault="00CF037A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 Ene2015</w:t>
            </w:r>
            <w:r w:rsidR="00C21767"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10:00 HRS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C21767" w:rsidRPr="008E264A" w:rsidRDefault="00CF037A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04 Feb 2015 10</w:t>
            </w:r>
            <w:r w:rsidR="00C21767"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:00 HRS</w:t>
            </w:r>
          </w:p>
        </w:tc>
      </w:tr>
      <w:tr w:rsidR="00CF037A" w:rsidRPr="008E264A" w:rsidTr="00CF037A">
        <w:trPr>
          <w:trHeight w:val="450"/>
          <w:jc w:val="center"/>
        </w:trPr>
        <w:tc>
          <w:tcPr>
            <w:tcW w:w="2491" w:type="dxa"/>
            <w:shd w:val="clear" w:color="auto" w:fill="auto"/>
            <w:vAlign w:val="center"/>
            <w:hideMark/>
          </w:tcPr>
          <w:p w:rsidR="00CF037A" w:rsidRPr="00CF037A" w:rsidRDefault="00CF037A" w:rsidP="00CF037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color w:val="222222"/>
                <w:sz w:val="16"/>
                <w:szCs w:val="16"/>
              </w:rPr>
            </w:pPr>
            <w:r w:rsidRPr="00CF037A">
              <w:rPr>
                <w:rFonts w:eastAsia="Times New Roman" w:cs="Tahoma"/>
                <w:bCs/>
                <w:color w:val="222222"/>
                <w:sz w:val="16"/>
                <w:szCs w:val="16"/>
                <w:lang w:val="es-ES_tradnl"/>
              </w:rPr>
              <w:t>CAEACS/IR-011-RP/2014 </w:t>
            </w:r>
          </w:p>
          <w:p w:rsidR="00CF037A" w:rsidRPr="00CF037A" w:rsidRDefault="00CF037A" w:rsidP="00CF037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color w:val="222222"/>
                <w:sz w:val="16"/>
                <w:szCs w:val="16"/>
              </w:rPr>
            </w:pPr>
            <w:r w:rsidRPr="00CF037A">
              <w:rPr>
                <w:rFonts w:eastAsia="Times New Roman" w:cs="Tahoma"/>
                <w:bCs/>
                <w:color w:val="222222"/>
                <w:sz w:val="16"/>
                <w:szCs w:val="16"/>
                <w:lang w:val="es-ES_tradnl"/>
              </w:rPr>
              <w:t> “ADQUISICIÓN DE</w:t>
            </w:r>
            <w:r w:rsidRPr="00CF037A">
              <w:rPr>
                <w:rFonts w:eastAsia="Times New Roman" w:cs="Tahoma"/>
                <w:bCs/>
                <w:color w:val="222222"/>
                <w:sz w:val="16"/>
                <w:szCs w:val="16"/>
              </w:rPr>
              <w:t> SISTEMA DE VIDEOVIGILANCIA Y MONITOREO CCTV PARA LA </w:t>
            </w:r>
            <w:r w:rsidRPr="00CF037A">
              <w:rPr>
                <w:rFonts w:eastAsia="Times New Roman" w:cs="Tahoma"/>
                <w:bCs/>
                <w:color w:val="222222"/>
                <w:sz w:val="16"/>
                <w:szCs w:val="16"/>
                <w:lang w:val="es-ES_tradnl"/>
              </w:rPr>
              <w:t> UNIVERSIDAD TECNOLÓGICA DE QUERÉTARO”</w:t>
            </w:r>
          </w:p>
          <w:p w:rsidR="00CF037A" w:rsidRPr="00CF037A" w:rsidRDefault="00CF037A" w:rsidP="00CF037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CF037A" w:rsidRPr="008E264A" w:rsidRDefault="00CF037A" w:rsidP="00A73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 Ene 2015</w:t>
            </w:r>
            <w:r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10:00 HRS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F037A" w:rsidRPr="008E264A" w:rsidRDefault="00CF037A" w:rsidP="00A73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 Ene 2015</w:t>
            </w:r>
            <w:r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10:00 HRS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CF037A" w:rsidRPr="008E264A" w:rsidRDefault="00CF037A" w:rsidP="00CF0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06 Feb 2015 13</w:t>
            </w:r>
            <w:r w:rsidRPr="008E26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:00 HRS</w:t>
            </w:r>
          </w:p>
        </w:tc>
      </w:tr>
    </w:tbl>
    <w:p w:rsidR="008E264A" w:rsidRPr="008E264A" w:rsidRDefault="008E264A" w:rsidP="00A97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sSerif"/>
          <w:b/>
          <w:color w:val="000000"/>
          <w:sz w:val="16"/>
          <w:szCs w:val="12"/>
        </w:rPr>
      </w:pPr>
    </w:p>
    <w:p w:rsidR="008E264A" w:rsidRPr="00C36400" w:rsidRDefault="008E264A" w:rsidP="008E2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SansSerif"/>
          <w:color w:val="000000"/>
          <w:sz w:val="16"/>
          <w:szCs w:val="12"/>
        </w:rPr>
      </w:pPr>
    </w:p>
    <w:p w:rsidR="00BE5A2E" w:rsidRPr="00C36400" w:rsidRDefault="00BE5A2E" w:rsidP="00BE5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sSerif"/>
          <w:color w:val="000000"/>
          <w:sz w:val="16"/>
          <w:szCs w:val="12"/>
        </w:rPr>
      </w:pPr>
    </w:p>
    <w:p w:rsidR="00BE5A2E" w:rsidRPr="00C36400" w:rsidRDefault="00C36400" w:rsidP="00BE5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sSerif"/>
          <w:color w:val="000000"/>
          <w:sz w:val="16"/>
          <w:szCs w:val="12"/>
        </w:rPr>
      </w:pPr>
      <w:r w:rsidRPr="00C36400">
        <w:rPr>
          <w:rFonts w:ascii="Arial Narrow" w:hAnsi="Arial Narrow" w:cs="SansSerif"/>
          <w:color w:val="000000"/>
          <w:sz w:val="16"/>
          <w:szCs w:val="12"/>
        </w:rPr>
        <w:t>Los Proveedores invitados a participar podrán obtener las bases en el Departamento de Recursos Materia</w:t>
      </w:r>
      <w:r w:rsidR="006708D3">
        <w:rPr>
          <w:rFonts w:ascii="Arial Narrow" w:hAnsi="Arial Narrow" w:cs="SansSerif"/>
          <w:color w:val="000000"/>
          <w:sz w:val="16"/>
          <w:szCs w:val="12"/>
        </w:rPr>
        <w:t>les y Contratación de Servicios de la Universidad Tecnológica de Querétaro.</w:t>
      </w:r>
    </w:p>
    <w:p w:rsidR="00FD4AEA" w:rsidRDefault="00FD4AEA" w:rsidP="00BE5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sSerif"/>
          <w:color w:val="000000"/>
          <w:sz w:val="16"/>
          <w:szCs w:val="12"/>
        </w:rPr>
      </w:pPr>
    </w:p>
    <w:p w:rsidR="00BE5A2E" w:rsidRPr="00184FB4" w:rsidRDefault="00BE5A2E" w:rsidP="00486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sSerif"/>
          <w:color w:val="000000"/>
          <w:sz w:val="16"/>
          <w:szCs w:val="12"/>
        </w:rPr>
      </w:pPr>
    </w:p>
    <w:p w:rsidR="00C36400" w:rsidRPr="00C36400" w:rsidRDefault="00C36400" w:rsidP="00BE5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ansSerif"/>
          <w:color w:val="000000"/>
          <w:sz w:val="16"/>
          <w:szCs w:val="12"/>
        </w:rPr>
      </w:pPr>
    </w:p>
    <w:p w:rsidR="00C36400" w:rsidRPr="00C36400" w:rsidRDefault="00D2693E" w:rsidP="00C36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sSerif"/>
          <w:color w:val="000000"/>
          <w:sz w:val="16"/>
          <w:szCs w:val="12"/>
        </w:rPr>
      </w:pPr>
      <w:r>
        <w:rPr>
          <w:rFonts w:ascii="Arial Narrow" w:hAnsi="Arial Narrow" w:cs="SansSerif"/>
          <w:color w:val="000000"/>
          <w:sz w:val="16"/>
          <w:szCs w:val="12"/>
        </w:rPr>
        <w:t>Querétaro, Querétaro a</w:t>
      </w:r>
      <w:r w:rsidR="00CF037A">
        <w:rPr>
          <w:rFonts w:ascii="Arial Narrow" w:hAnsi="Arial Narrow" w:cs="SansSerif"/>
          <w:color w:val="000000"/>
          <w:sz w:val="16"/>
          <w:szCs w:val="12"/>
        </w:rPr>
        <w:t xml:space="preserve"> 26</w:t>
      </w:r>
      <w:r w:rsidR="00D22C2A">
        <w:rPr>
          <w:rFonts w:ascii="Arial Narrow" w:hAnsi="Arial Narrow" w:cs="SansSerif"/>
          <w:color w:val="000000"/>
          <w:sz w:val="16"/>
          <w:szCs w:val="12"/>
        </w:rPr>
        <w:t xml:space="preserve"> </w:t>
      </w:r>
      <w:r w:rsidR="008C0B73">
        <w:rPr>
          <w:rFonts w:ascii="Arial Narrow" w:hAnsi="Arial Narrow" w:cs="SansSerif"/>
          <w:color w:val="000000"/>
          <w:sz w:val="16"/>
          <w:szCs w:val="12"/>
        </w:rPr>
        <w:t xml:space="preserve">de </w:t>
      </w:r>
      <w:r w:rsidR="00CF037A">
        <w:rPr>
          <w:rFonts w:ascii="Arial Narrow" w:hAnsi="Arial Narrow" w:cs="SansSerif"/>
          <w:color w:val="000000"/>
          <w:sz w:val="16"/>
          <w:szCs w:val="12"/>
        </w:rPr>
        <w:t>diciembre</w:t>
      </w:r>
      <w:r>
        <w:rPr>
          <w:rFonts w:ascii="Arial Narrow" w:hAnsi="Arial Narrow" w:cs="SansSerif"/>
          <w:color w:val="000000"/>
          <w:sz w:val="16"/>
          <w:szCs w:val="12"/>
        </w:rPr>
        <w:t xml:space="preserve"> de</w:t>
      </w:r>
      <w:r w:rsidR="00A97ACF">
        <w:rPr>
          <w:rFonts w:ascii="Arial Narrow" w:hAnsi="Arial Narrow" w:cs="SansSerif"/>
          <w:color w:val="000000"/>
          <w:sz w:val="16"/>
          <w:szCs w:val="12"/>
        </w:rPr>
        <w:t xml:space="preserve"> 2014</w:t>
      </w:r>
    </w:p>
    <w:p w:rsidR="00BE5A2E" w:rsidRPr="00C36400" w:rsidRDefault="00184FB4" w:rsidP="00C36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sSerif"/>
          <w:b/>
          <w:color w:val="000000"/>
          <w:sz w:val="16"/>
          <w:szCs w:val="12"/>
        </w:rPr>
      </w:pPr>
      <w:r>
        <w:rPr>
          <w:rFonts w:ascii="Arial Narrow" w:hAnsi="Arial Narrow" w:cs="SansSerif"/>
          <w:b/>
          <w:color w:val="000000"/>
          <w:sz w:val="16"/>
          <w:szCs w:val="12"/>
        </w:rPr>
        <w:t>Lic. Raúl Iglesias Flores</w:t>
      </w:r>
    </w:p>
    <w:p w:rsidR="00C36400" w:rsidRPr="00C36400" w:rsidRDefault="00184FB4" w:rsidP="00C36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SansSerif"/>
          <w:color w:val="000000"/>
          <w:sz w:val="18"/>
          <w:szCs w:val="12"/>
        </w:rPr>
      </w:pPr>
      <w:r>
        <w:rPr>
          <w:rFonts w:ascii="Arial Narrow" w:hAnsi="Arial Narrow" w:cs="SansSerif"/>
          <w:color w:val="000000"/>
          <w:sz w:val="16"/>
          <w:szCs w:val="12"/>
        </w:rPr>
        <w:t>Presidente Suplente</w:t>
      </w:r>
      <w:r w:rsidR="00D2693E">
        <w:rPr>
          <w:rFonts w:ascii="Arial Narrow" w:hAnsi="Arial Narrow" w:cs="SansSerif"/>
          <w:color w:val="000000"/>
          <w:sz w:val="16"/>
          <w:szCs w:val="12"/>
        </w:rPr>
        <w:t xml:space="preserve"> del Comité de Adquisiciones, Enajenaciones, Arrendamientos y Contratación de Servicios de la Universidad Tecnológica</w:t>
      </w:r>
      <w:r w:rsidR="00CF037A">
        <w:rPr>
          <w:rFonts w:ascii="Arial Narrow" w:hAnsi="Arial Narrow" w:cs="SansSerif"/>
          <w:color w:val="000000"/>
          <w:sz w:val="16"/>
          <w:szCs w:val="12"/>
        </w:rPr>
        <w:t xml:space="preserve"> </w:t>
      </w:r>
      <w:r w:rsidR="00D2693E">
        <w:rPr>
          <w:rFonts w:ascii="Arial Narrow" w:hAnsi="Arial Narrow" w:cs="SansSerif"/>
          <w:color w:val="000000"/>
          <w:sz w:val="16"/>
          <w:szCs w:val="12"/>
        </w:rPr>
        <w:t>de Querétaro.</w:t>
      </w:r>
    </w:p>
    <w:p w:rsidR="00201AC5" w:rsidRDefault="00C221B5" w:rsidP="00C3640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 </w:t>
      </w:r>
    </w:p>
    <w:sectPr w:rsidR="00201AC5" w:rsidSect="00861C7D">
      <w:pgSz w:w="11900" w:h="16840"/>
      <w:pgMar w:top="0" w:right="3536" w:bottom="0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C5"/>
    <w:rsid w:val="000A5705"/>
    <w:rsid w:val="000B5423"/>
    <w:rsid w:val="000C146A"/>
    <w:rsid w:val="000D42D0"/>
    <w:rsid w:val="000E1712"/>
    <w:rsid w:val="000E69B9"/>
    <w:rsid w:val="000F17A2"/>
    <w:rsid w:val="001557DC"/>
    <w:rsid w:val="00184FB4"/>
    <w:rsid w:val="001B28F4"/>
    <w:rsid w:val="001C34EB"/>
    <w:rsid w:val="001E1F08"/>
    <w:rsid w:val="001F2FB4"/>
    <w:rsid w:val="00201AC5"/>
    <w:rsid w:val="002234D7"/>
    <w:rsid w:val="00241124"/>
    <w:rsid w:val="00245FFA"/>
    <w:rsid w:val="002B7D5D"/>
    <w:rsid w:val="002C67BE"/>
    <w:rsid w:val="002D6949"/>
    <w:rsid w:val="003139FF"/>
    <w:rsid w:val="0034502F"/>
    <w:rsid w:val="00350468"/>
    <w:rsid w:val="003E27DF"/>
    <w:rsid w:val="003F1430"/>
    <w:rsid w:val="004071AE"/>
    <w:rsid w:val="00432A2D"/>
    <w:rsid w:val="00486B8B"/>
    <w:rsid w:val="00502835"/>
    <w:rsid w:val="00526E8C"/>
    <w:rsid w:val="005D17E9"/>
    <w:rsid w:val="006023E5"/>
    <w:rsid w:val="006708D3"/>
    <w:rsid w:val="006B0736"/>
    <w:rsid w:val="006B3BA1"/>
    <w:rsid w:val="00717E67"/>
    <w:rsid w:val="007411ED"/>
    <w:rsid w:val="00816411"/>
    <w:rsid w:val="008612A5"/>
    <w:rsid w:val="00861C7D"/>
    <w:rsid w:val="008919FF"/>
    <w:rsid w:val="00894851"/>
    <w:rsid w:val="008A3D9D"/>
    <w:rsid w:val="008C0B73"/>
    <w:rsid w:val="008E264A"/>
    <w:rsid w:val="00917C46"/>
    <w:rsid w:val="009308AE"/>
    <w:rsid w:val="00945A2E"/>
    <w:rsid w:val="009A16BF"/>
    <w:rsid w:val="009C7F49"/>
    <w:rsid w:val="00A2514E"/>
    <w:rsid w:val="00A45E6C"/>
    <w:rsid w:val="00A65307"/>
    <w:rsid w:val="00A97ACF"/>
    <w:rsid w:val="00B66665"/>
    <w:rsid w:val="00B753A9"/>
    <w:rsid w:val="00BE5A2E"/>
    <w:rsid w:val="00BE5B60"/>
    <w:rsid w:val="00C14703"/>
    <w:rsid w:val="00C21767"/>
    <w:rsid w:val="00C221B5"/>
    <w:rsid w:val="00C36400"/>
    <w:rsid w:val="00C66777"/>
    <w:rsid w:val="00CB46C1"/>
    <w:rsid w:val="00CF037A"/>
    <w:rsid w:val="00D104FA"/>
    <w:rsid w:val="00D22C2A"/>
    <w:rsid w:val="00D2693E"/>
    <w:rsid w:val="00D74CDB"/>
    <w:rsid w:val="00D77D5B"/>
    <w:rsid w:val="00D85B84"/>
    <w:rsid w:val="00E817BA"/>
    <w:rsid w:val="00E94A1C"/>
    <w:rsid w:val="00EB73E6"/>
    <w:rsid w:val="00F232D9"/>
    <w:rsid w:val="00F737AC"/>
    <w:rsid w:val="00FC7AD5"/>
    <w:rsid w:val="00FD1D81"/>
    <w:rsid w:val="00FD4AEA"/>
    <w:rsid w:val="00FE2C0F"/>
    <w:rsid w:val="00FE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6D0C8E-3042-4029-B2D4-9BA6A2BE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5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CF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nancy.becerril</dc:creator>
  <cp:lastModifiedBy>Nancy Laura Becerril Sanchez</cp:lastModifiedBy>
  <cp:revision>2</cp:revision>
  <cp:lastPrinted>2014-11-19T16:24:00Z</cp:lastPrinted>
  <dcterms:created xsi:type="dcterms:W3CDTF">2015-04-26T16:09:00Z</dcterms:created>
  <dcterms:modified xsi:type="dcterms:W3CDTF">2015-04-26T16:09:00Z</dcterms:modified>
</cp:coreProperties>
</file>